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CONSUMER REPORT / INVESTIGATIVE CONSUMER REPORT AUTHORIZATION DOCUMENT</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signing below, I authorize __________ (the “Company”) to order consumer reports and investigative consumer reports from Confirmify, a consumer reporting agency.  I understand that, as allowed by law, the Company may rely on this authorization to order additional consumer reports and investigative consumer reports from Confirmify without asking me for my authorization again during any period of employment.</w:t>
      </w:r>
    </w:p>
    <w:p>
      <w:pPr>
        <w:spacing w:before="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specific purpose of preparing consumer reports and investigative consumer reports for the Company, and subject to all laws protecting my informational and individual privacy, I authorize the following to disclose to Confirmify the information needed to compile the reports: my past or present employers; learning institutions, including colleges and universities; law enforcement and all other federal, state and local agencies; federal, state and local courts; the military; credit bureaus; testing facilities; and motor vehicle records agencies.  </w:t>
      </w:r>
    </w:p>
    <w:tbl>
      <w:tblPr/>
      <w:tblGrid>
        <w:gridCol w:w="10972"/>
      </w:tblGrid>
      <w:tr>
        <w:trPr>
          <w:trHeight w:val="1" w:hRule="atLeast"/>
          <w:jc w:val="left"/>
        </w:trPr>
        <w:tc>
          <w:tcPr>
            <w:tcW w:w="10972"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live in or are applying to work in </w:t>
            </w:r>
            <w:r>
              <w:rPr>
                <w:rFonts w:ascii="Calibri" w:hAnsi="Calibri" w:cs="Calibri" w:eastAsia="Calibri"/>
                <w:b/>
                <w:color w:val="auto"/>
                <w:spacing w:val="0"/>
                <w:position w:val="0"/>
                <w:sz w:val="22"/>
                <w:shd w:fill="auto" w:val="clear"/>
              </w:rPr>
              <w:t xml:space="preserve">California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Minnesota</w:t>
            </w:r>
            <w:r>
              <w:rPr>
                <w:rFonts w:ascii="Calibri" w:hAnsi="Calibri" w:cs="Calibri" w:eastAsia="Calibri"/>
                <w:color w:val="auto"/>
                <w:spacing w:val="0"/>
                <w:position w:val="0"/>
                <w:sz w:val="22"/>
                <w:shd w:fill="auto" w:val="clear"/>
              </w:rPr>
              <w:t xml:space="preserve"> or </w:t>
            </w:r>
            <w:r>
              <w:rPr>
                <w:rFonts w:ascii="Calibri" w:hAnsi="Calibri" w:cs="Calibri" w:eastAsia="Calibri"/>
                <w:b/>
                <w:color w:val="auto"/>
                <w:spacing w:val="0"/>
                <w:position w:val="0"/>
                <w:sz w:val="22"/>
                <w:shd w:fill="auto" w:val="clear"/>
              </w:rPr>
              <w:t xml:space="preserve">Oklahoma</w:t>
            </w:r>
            <w:r>
              <w:rPr>
                <w:rFonts w:ascii="Calibri" w:hAnsi="Calibri" w:cs="Calibri" w:eastAsia="Calibri"/>
                <w:color w:val="auto"/>
                <w:spacing w:val="0"/>
                <w:position w:val="0"/>
                <w:sz w:val="22"/>
                <w:shd w:fill="auto" w:val="clear"/>
              </w:rPr>
              <w:t xml:space="preserve">: Please check this box if you would like to receive a free copy of your report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tc>
      </w:tr>
    </w:tbl>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bl>
      <w:tblPr/>
      <w:tblGrid>
        <w:gridCol w:w="1900"/>
        <w:gridCol w:w="1758"/>
        <w:gridCol w:w="3658"/>
        <w:gridCol w:w="3656"/>
      </w:tblGrid>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8f8f8"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below-requested information will be used for background screening purposes only.</w:t>
            </w:r>
          </w:p>
        </w:tc>
      </w:tr>
      <w:tr>
        <w:trPr>
          <w:trHeight w:val="1" w:hRule="atLeast"/>
          <w:jc w:val="left"/>
        </w:trPr>
        <w:tc>
          <w:tcPr>
            <w:tcW w:w="3658" w:type="dxa"/>
            <w:gridSpan w:val="2"/>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Name</w:t>
              <w:br/>
            </w:r>
          </w:p>
        </w:tc>
        <w:tc>
          <w:tcPr>
            <w:tcW w:w="3658"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Name</w:t>
              <w:br/>
            </w:r>
          </w:p>
        </w:tc>
        <w:tc>
          <w:tcPr>
            <w:tcW w:w="3656"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Name</w:t>
              <w:br/>
            </w:r>
          </w:p>
        </w:tc>
      </w:tr>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Name(s) (Alias) Used</w:t>
            </w:r>
          </w:p>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Check this box if you have </w:t>
            </w:r>
            <w:r>
              <w:rPr>
                <w:rFonts w:ascii="Calibri" w:hAnsi="Calibri" w:cs="Calibri" w:eastAsia="Calibri"/>
                <w:b/>
                <w:color w:val="auto"/>
                <w:spacing w:val="0"/>
                <w:position w:val="0"/>
                <w:sz w:val="22"/>
                <w:shd w:fill="auto" w:val="clear"/>
              </w:rPr>
              <w:t xml:space="preserve">no</w:t>
            </w:r>
            <w:r>
              <w:rPr>
                <w:rFonts w:ascii="Calibri" w:hAnsi="Calibri" w:cs="Calibri" w:eastAsia="Calibri"/>
                <w:color w:val="auto"/>
                <w:spacing w:val="0"/>
                <w:position w:val="0"/>
                <w:sz w:val="22"/>
                <w:shd w:fill="auto" w:val="clear"/>
              </w:rPr>
              <w:t xml:space="preserve"> middle name </w:t>
            </w:r>
            <w:r>
              <w:rPr>
                <w:rFonts w:ascii="Calibri" w:hAnsi="Calibri" w:cs="Calibri" w:eastAsia="Calibri"/>
                <w:b/>
                <w:color w:val="auto"/>
                <w:spacing w:val="0"/>
                <w:position w:val="0"/>
                <w:sz w:val="22"/>
                <w:shd w:fill="auto" w:val="clear"/>
              </w:rPr>
              <w:t xml:space="preserve">or</w:t>
            </w:r>
            <w:r>
              <w:rPr>
                <w:rFonts w:ascii="Calibri" w:hAnsi="Calibri" w:cs="Calibri" w:eastAsia="Calibri"/>
                <w:color w:val="auto"/>
                <w:spacing w:val="0"/>
                <w:position w:val="0"/>
                <w:sz w:val="22"/>
                <w:shd w:fill="auto" w:val="clear"/>
              </w:rPr>
              <w:t xml:space="preserve"> initial</w:t>
            </w:r>
          </w:p>
        </w:tc>
      </w:tr>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Security Number:</w:t>
            </w:r>
          </w:p>
        </w:tc>
      </w:tr>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Birth:</w:t>
            </w:r>
          </w:p>
        </w:tc>
      </w:tr>
      <w:tr>
        <w:trPr>
          <w:trHeight w:val="1" w:hRule="atLeast"/>
          <w:jc w:val="left"/>
        </w:trPr>
        <w:tc>
          <w:tcPr>
            <w:tcW w:w="7316" w:type="dxa"/>
            <w:gridSpan w:val="3"/>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Driver’s License Number:</w:t>
            </w:r>
          </w:p>
        </w:tc>
        <w:tc>
          <w:tcPr>
            <w:tcW w:w="3656"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316" w:type="dxa"/>
            <w:gridSpan w:val="3"/>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Street Address</w:t>
              <w:br/>
            </w:r>
          </w:p>
        </w:tc>
        <w:tc>
          <w:tcPr>
            <w:tcW w:w="3656"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Apt.</w:t>
              <w:br/>
            </w:r>
          </w:p>
        </w:tc>
      </w:tr>
      <w:tr>
        <w:trPr>
          <w:trHeight w:val="1" w:hRule="atLeast"/>
          <w:jc w:val="left"/>
        </w:trPr>
        <w:tc>
          <w:tcPr>
            <w:tcW w:w="3658" w:type="dxa"/>
            <w:gridSpan w:val="2"/>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w:t>
              <w:br/>
            </w:r>
          </w:p>
        </w:tc>
        <w:tc>
          <w:tcPr>
            <w:tcW w:w="3658"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w:t>
              <w:br/>
            </w:r>
          </w:p>
        </w:tc>
        <w:tc>
          <w:tcPr>
            <w:tcW w:w="3656"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Zip</w:t>
              <w:br/>
            </w:r>
          </w:p>
        </w:tc>
      </w:tr>
      <w:tr>
        <w:trPr>
          <w:trHeight w:val="336" w:hRule="auto"/>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w:t>
            </w:r>
          </w:p>
        </w:tc>
      </w:tr>
      <w:tr>
        <w:trPr>
          <w:trHeight w:val="1" w:hRule="atLeast"/>
          <w:jc w:val="left"/>
        </w:trPr>
        <w:tc>
          <w:tcPr>
            <w:tcW w:w="10972" w:type="dxa"/>
            <w:gridSpan w:val="4"/>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Applicant Signature of Acknowledgement and Authorization:</w:t>
            </w:r>
          </w:p>
        </w:tc>
      </w:tr>
      <w:tr>
        <w:trPr>
          <w:trHeight w:val="1" w:hRule="atLeast"/>
          <w:jc w:val="left"/>
        </w:trPr>
        <w:tc>
          <w:tcPr>
            <w:tcW w:w="1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12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w:t>
            </w:r>
          </w:p>
        </w:tc>
        <w:tc>
          <w:tcPr>
            <w:tcW w:w="9072" w:type="dxa"/>
            <w:gridSpan w:val="3"/>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120" w:after="120" w:line="240"/>
              <w:ind w:right="0" w:left="0" w:firstLine="0"/>
              <w:jc w:val="left"/>
              <w:rPr>
                <w:rFonts w:ascii="Calibri" w:hAnsi="Calibri" w:cs="Calibri" w:eastAsia="Calibri"/>
                <w:color w:val="auto"/>
                <w:spacing w:val="0"/>
                <w:position w:val="0"/>
                <w:sz w:val="22"/>
                <w:shd w:fill="auto" w:val="clear"/>
              </w:rPr>
            </w:pPr>
          </w:p>
          <w:p>
            <w:pPr>
              <w:tabs>
                <w:tab w:val="left" w:pos="9240" w:leader="none"/>
              </w:tabs>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00" w:type="dxa"/>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w:t>
            </w:r>
          </w:p>
        </w:tc>
        <w:tc>
          <w:tcPr>
            <w:tcW w:w="9072" w:type="dxa"/>
            <w:gridSpan w:val="3"/>
            <w:tcBorders>
              <w:top w:val="single" w:color="000000" w:sz="4"/>
              <w:left w:val="single" w:color="000000" w:sz="4"/>
              <w:bottom w:val="single" w:color="000000" w:sz="4"/>
              <w:right w:val="single" w:color="000000" w:sz="4"/>
            </w:tcBorders>
            <w:shd w:color="000000" w:fill="ffffff" w:val="clear"/>
            <w:tcMar>
              <w:left w:w="86" w:type="dxa"/>
              <w:right w:w="86" w:type="dxa"/>
            </w:tcMar>
            <w:vAlign w:val="center"/>
          </w:tcPr>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9240" w:leader="none"/>
        </w:tabs>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